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34" w:rsidRPr="00754034" w:rsidRDefault="007A5BEA" w:rsidP="00754034">
      <w:pPr>
        <w:rPr>
          <w:rFonts w:ascii="Arial" w:eastAsia="Times New Roman" w:hAnsi="Arial" w:cs="Times New Roman"/>
          <w:b/>
          <w:sz w:val="24"/>
          <w:szCs w:val="24"/>
          <w:lang w:eastAsia="nl-N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Agenda en Programma S</w:t>
      </w:r>
      <w:r w:rsidR="00A917EA">
        <w:rPr>
          <w:rFonts w:ascii="Arial" w:hAnsi="Arial" w:cs="Arial"/>
          <w:b/>
          <w:sz w:val="24"/>
          <w:szCs w:val="24"/>
        </w:rPr>
        <w:t>choling</w:t>
      </w:r>
      <w:r w:rsidR="00754034">
        <w:rPr>
          <w:rFonts w:ascii="Arial" w:hAnsi="Arial" w:cs="Arial"/>
          <w:b/>
          <w:sz w:val="24"/>
          <w:szCs w:val="24"/>
        </w:rPr>
        <w:tab/>
      </w:r>
      <w:r w:rsidR="00D114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54034" w:rsidRPr="001A73E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54034" w:rsidRPr="00754034">
        <w:rPr>
          <w:rFonts w:ascii="Arial" w:eastAsia="Times New Roman" w:hAnsi="Arial" w:cs="Times New Roman"/>
          <w:b/>
          <w:sz w:val="24"/>
          <w:szCs w:val="24"/>
          <w:lang w:eastAsia="nl-NL"/>
        </w:rPr>
        <w:t>GGD Limburg Noord</w:t>
      </w:r>
      <w:r w:rsidR="00A77C74">
        <w:rPr>
          <w:rFonts w:ascii="Arial" w:hAnsi="Arial" w:cs="Arial"/>
          <w:b/>
          <w:sz w:val="24"/>
          <w:szCs w:val="24"/>
        </w:rPr>
        <w:t xml:space="preserve">       </w:t>
      </w:r>
    </w:p>
    <w:p w:rsidR="00837BA9" w:rsidRDefault="00837BA9" w:rsidP="00754034">
      <w:pPr>
        <w:pStyle w:val="Plattetekstinspringen"/>
        <w:ind w:left="0"/>
        <w:rPr>
          <w:b/>
        </w:rPr>
      </w:pPr>
    </w:p>
    <w:p w:rsidR="00754034" w:rsidRPr="00754034" w:rsidRDefault="007A5BEA" w:rsidP="00754034">
      <w:pPr>
        <w:pStyle w:val="Plattetekstinspringen"/>
        <w:ind w:left="0"/>
        <w:rPr>
          <w:b/>
        </w:rPr>
      </w:pPr>
      <w:r>
        <w:rPr>
          <w:b/>
        </w:rPr>
        <w:t>Titel:</w:t>
      </w:r>
      <w:r w:rsidR="00754034">
        <w:rPr>
          <w:b/>
        </w:rPr>
        <w:t xml:space="preserve"> </w:t>
      </w:r>
      <w:r w:rsidR="00754034">
        <w:rPr>
          <w:b/>
        </w:rPr>
        <w:tab/>
      </w:r>
      <w:r w:rsidR="005061B4">
        <w:rPr>
          <w:b/>
        </w:rPr>
        <w:t>Kwartaaloverleg JGZ medewerkers GGD Limburg-Noord</w:t>
      </w:r>
      <w:r w:rsidR="00754034">
        <w:rPr>
          <w:b/>
        </w:rPr>
        <w:tab/>
      </w:r>
      <w:r w:rsidR="00754034">
        <w:rPr>
          <w:b/>
        </w:rPr>
        <w:tab/>
      </w:r>
    </w:p>
    <w:p w:rsidR="004B2127" w:rsidRDefault="004B2127" w:rsidP="007124F9">
      <w:pPr>
        <w:pStyle w:val="Geenafstand"/>
        <w:rPr>
          <w:b/>
        </w:rPr>
      </w:pPr>
    </w:p>
    <w:p w:rsidR="00CC661B" w:rsidRPr="00CC661B" w:rsidRDefault="002F5DDB" w:rsidP="00CC661B">
      <w:pPr>
        <w:rPr>
          <w:rFonts w:cs="Arial"/>
        </w:rPr>
      </w:pPr>
      <w:r>
        <w:rPr>
          <w:rFonts w:ascii="Arial" w:hAnsi="Arial" w:cs="Arial"/>
          <w:b/>
        </w:rPr>
        <w:t xml:space="preserve">Datum: </w:t>
      </w:r>
      <w:r w:rsidR="005061B4">
        <w:rPr>
          <w:rFonts w:ascii="Arial" w:hAnsi="Arial" w:cs="Arial"/>
          <w:b/>
        </w:rPr>
        <w:t>18-05-21</w:t>
      </w:r>
      <w:r w:rsidR="00754034">
        <w:rPr>
          <w:rFonts w:ascii="Arial" w:hAnsi="Arial" w:cs="Arial"/>
          <w:b/>
        </w:rPr>
        <w:tab/>
      </w:r>
      <w:r w:rsidR="00754034">
        <w:rPr>
          <w:rFonts w:ascii="Arial" w:hAnsi="Arial" w:cs="Arial"/>
          <w:b/>
        </w:rPr>
        <w:tab/>
      </w:r>
      <w:r w:rsidRPr="00754034">
        <w:rPr>
          <w:rFonts w:ascii="Arial" w:hAnsi="Arial" w:cs="Arial"/>
        </w:rPr>
        <w:br/>
      </w:r>
      <w:r w:rsidR="001A73EA">
        <w:rPr>
          <w:rFonts w:ascii="Arial" w:hAnsi="Arial" w:cs="Arial"/>
        </w:rPr>
        <w:br/>
      </w:r>
      <w:r w:rsidR="00CC661B" w:rsidRPr="00CC661B">
        <w:rPr>
          <w:rFonts w:ascii="Arial" w:hAnsi="Arial" w:cs="Arial"/>
          <w:b/>
        </w:rPr>
        <w:t>Tijdstip:</w:t>
      </w:r>
      <w:r w:rsidR="005061B4">
        <w:rPr>
          <w:rFonts w:ascii="Arial" w:hAnsi="Arial" w:cs="Arial"/>
          <w:b/>
        </w:rPr>
        <w:t xml:space="preserve"> 13.30-16.45</w:t>
      </w:r>
      <w:r w:rsidR="00754034">
        <w:rPr>
          <w:rFonts w:ascii="Arial" w:hAnsi="Arial" w:cs="Arial"/>
          <w:b/>
        </w:rPr>
        <w:tab/>
      </w:r>
      <w:r w:rsidR="00754034">
        <w:rPr>
          <w:rFonts w:ascii="Arial" w:hAnsi="Arial" w:cs="Arial"/>
          <w:b/>
        </w:rPr>
        <w:tab/>
      </w:r>
    </w:p>
    <w:p w:rsidR="009A4686" w:rsidRPr="00754034" w:rsidRDefault="002F5DDB" w:rsidP="007124F9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Locatie: </w:t>
      </w:r>
      <w:r w:rsidR="005061B4">
        <w:rPr>
          <w:rFonts w:ascii="Arial" w:hAnsi="Arial" w:cs="Arial"/>
          <w:b/>
        </w:rPr>
        <w:t>digitaal</w:t>
      </w:r>
      <w:r w:rsidR="00754034">
        <w:rPr>
          <w:rFonts w:ascii="Arial" w:hAnsi="Arial" w:cs="Arial"/>
          <w:b/>
        </w:rPr>
        <w:tab/>
      </w:r>
      <w:r w:rsidR="00754034">
        <w:rPr>
          <w:rFonts w:ascii="Arial" w:hAnsi="Arial" w:cs="Arial"/>
          <w:b/>
        </w:rPr>
        <w:tab/>
      </w:r>
    </w:p>
    <w:p w:rsidR="005B54C6" w:rsidRPr="005B54C6" w:rsidRDefault="00A917EA" w:rsidP="00754034">
      <w:pPr>
        <w:spacing w:line="240" w:lineRule="auto"/>
        <w:ind w:left="2124" w:hanging="2124"/>
        <w:rPr>
          <w:rFonts w:ascii="Arial" w:hAnsi="Arial" w:cs="Arial"/>
        </w:rPr>
      </w:pPr>
      <w:r w:rsidRPr="005A3DCB">
        <w:rPr>
          <w:rFonts w:ascii="Arial" w:hAnsi="Arial" w:cs="Arial"/>
          <w:b/>
        </w:rPr>
        <w:t>Deelnemers:</w:t>
      </w:r>
      <w:r>
        <w:rPr>
          <w:rFonts w:ascii="Arial" w:hAnsi="Arial" w:cs="Arial"/>
        </w:rPr>
        <w:t xml:space="preserve"> </w:t>
      </w:r>
      <w:r w:rsidR="005061B4">
        <w:rPr>
          <w:rFonts w:ascii="Arial" w:hAnsi="Arial" w:cs="Arial"/>
        </w:rPr>
        <w:t>Jeugdartsen, jeugdverpleegkundigen, cb-assistenten, doktersassistenten en logopedisten</w:t>
      </w:r>
      <w:r w:rsidR="00754034">
        <w:rPr>
          <w:rFonts w:ascii="Arial" w:hAnsi="Arial" w:cs="Arial"/>
        </w:rPr>
        <w:tab/>
      </w:r>
    </w:p>
    <w:p w:rsidR="00A917EA" w:rsidRDefault="00754034" w:rsidP="007124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Dag</w:t>
      </w:r>
      <w:r w:rsidR="001A73EA">
        <w:rPr>
          <w:rFonts w:ascii="Arial" w:hAnsi="Arial" w:cs="Arial"/>
          <w:b/>
        </w:rPr>
        <w:t>voorzitter</w:t>
      </w:r>
      <w:r>
        <w:rPr>
          <w:rFonts w:ascii="Arial" w:hAnsi="Arial" w:cs="Arial"/>
          <w:b/>
        </w:rPr>
        <w:t xml:space="preserve">: </w:t>
      </w:r>
      <w:r w:rsidR="005061B4">
        <w:rPr>
          <w:rFonts w:ascii="Arial" w:hAnsi="Arial" w:cs="Arial"/>
          <w:b/>
        </w:rPr>
        <w:t>Inge Tissen</w:t>
      </w:r>
      <w:r>
        <w:rPr>
          <w:rFonts w:ascii="Arial" w:hAnsi="Arial" w:cs="Arial"/>
          <w:b/>
        </w:rPr>
        <w:tab/>
      </w:r>
    </w:p>
    <w:p w:rsidR="009A4686" w:rsidRPr="009A4686" w:rsidRDefault="00BA522B" w:rsidP="00BA522B">
      <w:pPr>
        <w:spacing w:after="0"/>
        <w:rPr>
          <w:rFonts w:cs="Arial"/>
        </w:rPr>
      </w:pPr>
      <w:r>
        <w:rPr>
          <w:rFonts w:ascii="Arial" w:hAnsi="Arial" w:cs="Arial"/>
          <w:b/>
        </w:rPr>
        <w:t xml:space="preserve"> </w:t>
      </w:r>
    </w:p>
    <w:p w:rsidR="009A4686" w:rsidRDefault="00754034" w:rsidP="009A4686">
      <w:pPr>
        <w:pStyle w:val="Plattetekstinspringen"/>
        <w:ind w:left="0"/>
        <w:rPr>
          <w:rFonts w:cs="Arial"/>
          <w:b/>
        </w:rPr>
      </w:pPr>
      <w:r>
        <w:rPr>
          <w:rFonts w:cs="Arial"/>
          <w:b/>
        </w:rPr>
        <w:t>D</w:t>
      </w:r>
      <w:r w:rsidR="009A4686" w:rsidRPr="009A4686">
        <w:rPr>
          <w:rFonts w:cs="Arial"/>
          <w:b/>
        </w:rPr>
        <w:t>ocenten</w:t>
      </w:r>
      <w:r>
        <w:rPr>
          <w:rFonts w:cs="Arial"/>
          <w:b/>
        </w:rPr>
        <w:t>:</w:t>
      </w:r>
      <w:r w:rsidR="009A4686" w:rsidRPr="009A4686">
        <w:rPr>
          <w:rFonts w:cs="Arial"/>
          <w:b/>
        </w:rPr>
        <w:t xml:space="preserve"> </w:t>
      </w:r>
      <w:r w:rsidR="00BA522B">
        <w:rPr>
          <w:rFonts w:cs="Arial"/>
        </w:rPr>
        <w:t>zie onderaan</w:t>
      </w:r>
      <w:r>
        <w:rPr>
          <w:rFonts w:cs="Arial"/>
          <w:b/>
        </w:rPr>
        <w:tab/>
      </w:r>
    </w:p>
    <w:p w:rsidR="001A73EA" w:rsidRDefault="001A73EA" w:rsidP="009A4686">
      <w:pPr>
        <w:pStyle w:val="Plattetekstinspringen"/>
        <w:ind w:left="0"/>
        <w:rPr>
          <w:rFonts w:cs="Arial"/>
          <w:b/>
        </w:rPr>
      </w:pPr>
    </w:p>
    <w:p w:rsidR="001A73EA" w:rsidRPr="00BA522B" w:rsidRDefault="001A73EA" w:rsidP="009A4686">
      <w:pPr>
        <w:pStyle w:val="Plattetekstinspringen"/>
        <w:ind w:left="0"/>
        <w:rPr>
          <w:rFonts w:cs="Arial"/>
        </w:rPr>
      </w:pPr>
      <w:r>
        <w:rPr>
          <w:rFonts w:cs="Arial"/>
          <w:b/>
        </w:rPr>
        <w:t>Gastdocenten:</w:t>
      </w:r>
      <w:r w:rsidR="00BA522B">
        <w:rPr>
          <w:rFonts w:cs="Arial"/>
          <w:b/>
        </w:rPr>
        <w:t xml:space="preserve"> </w:t>
      </w:r>
      <w:r w:rsidR="00BA522B">
        <w:rPr>
          <w:rFonts w:cs="Arial"/>
        </w:rPr>
        <w:t>zie onderaan</w:t>
      </w:r>
    </w:p>
    <w:p w:rsidR="00555905" w:rsidRDefault="00555905" w:rsidP="00A917EA">
      <w:pPr>
        <w:pStyle w:val="Plattetekstinspringen"/>
        <w:ind w:left="0"/>
        <w:rPr>
          <w:rFonts w:cs="Arial"/>
          <w:b/>
        </w:rPr>
      </w:pPr>
    </w:p>
    <w:p w:rsidR="00837BA9" w:rsidRPr="00BA522B" w:rsidRDefault="00A917EA" w:rsidP="00EE2E6F">
      <w:pPr>
        <w:pStyle w:val="Plattetekstinspringen"/>
        <w:ind w:left="0"/>
        <w:rPr>
          <w:rFonts w:cs="Arial"/>
        </w:rPr>
      </w:pPr>
      <w:r w:rsidRPr="001048FB">
        <w:rPr>
          <w:rFonts w:cs="Arial"/>
          <w:b/>
        </w:rPr>
        <w:t xml:space="preserve">Doel </w:t>
      </w:r>
      <w:r>
        <w:rPr>
          <w:rFonts w:cs="Arial"/>
          <w:b/>
        </w:rPr>
        <w:t>van de scholing</w:t>
      </w:r>
      <w:r w:rsidRPr="001048FB">
        <w:rPr>
          <w:rFonts w:cs="Arial"/>
          <w:b/>
        </w:rPr>
        <w:t xml:space="preserve">: </w:t>
      </w:r>
      <w:r w:rsidR="00BA522B">
        <w:rPr>
          <w:rFonts w:cs="Arial"/>
        </w:rPr>
        <w:t>zie onderaan</w:t>
      </w:r>
    </w:p>
    <w:p w:rsidR="002533C6" w:rsidRDefault="002533C6" w:rsidP="008D33FB">
      <w:pPr>
        <w:pStyle w:val="Plattetekstinspringen"/>
        <w:ind w:left="0"/>
        <w:rPr>
          <w:b/>
          <w:szCs w:val="22"/>
        </w:rPr>
      </w:pPr>
    </w:p>
    <w:p w:rsidR="008D33FB" w:rsidRPr="005C0378" w:rsidRDefault="008D33FB" w:rsidP="008D33FB">
      <w:pPr>
        <w:pStyle w:val="Plattetekstinspringen"/>
        <w:ind w:left="0"/>
        <w:rPr>
          <w:b/>
          <w:szCs w:val="22"/>
        </w:rPr>
      </w:pPr>
      <w:r w:rsidRPr="005C0378">
        <w:rPr>
          <w:b/>
          <w:szCs w:val="22"/>
        </w:rPr>
        <w:t>Voorbereiding:</w:t>
      </w:r>
      <w:r w:rsidR="005061B4">
        <w:rPr>
          <w:b/>
          <w:szCs w:val="22"/>
        </w:rPr>
        <w:t xml:space="preserve"> nvt</w:t>
      </w:r>
    </w:p>
    <w:p w:rsidR="00837BA9" w:rsidRDefault="00837BA9" w:rsidP="00555905">
      <w:pPr>
        <w:rPr>
          <w:rFonts w:ascii="Arial" w:hAnsi="Arial" w:cs="Arial"/>
          <w:b/>
          <w:sz w:val="24"/>
          <w:szCs w:val="24"/>
        </w:rPr>
      </w:pPr>
    </w:p>
    <w:p w:rsidR="00A917EA" w:rsidRPr="00555905" w:rsidRDefault="00A917EA" w:rsidP="00555905">
      <w:pPr>
        <w:rPr>
          <w:rFonts w:ascii="Arial" w:hAnsi="Arial" w:cs="Arial"/>
        </w:rPr>
      </w:pPr>
      <w:r w:rsidRPr="005A3DCB">
        <w:rPr>
          <w:rFonts w:ascii="Arial" w:hAnsi="Arial" w:cs="Arial"/>
          <w:b/>
          <w:sz w:val="24"/>
          <w:szCs w:val="24"/>
        </w:rPr>
        <w:t>Agenda</w:t>
      </w:r>
      <w:r>
        <w:rPr>
          <w:rFonts w:ascii="Arial" w:hAnsi="Arial" w:cs="Arial"/>
          <w:b/>
          <w:sz w:val="24"/>
          <w:szCs w:val="24"/>
        </w:rPr>
        <w:t xml:space="preserve"> en Programma</w:t>
      </w:r>
      <w:r w:rsidRPr="005A3DCB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raster"/>
        <w:tblW w:w="8330" w:type="dxa"/>
        <w:tblLayout w:type="fixed"/>
        <w:tblLook w:val="04A0" w:firstRow="1" w:lastRow="0" w:firstColumn="1" w:lastColumn="0" w:noHBand="0" w:noVBand="1"/>
      </w:tblPr>
      <w:tblGrid>
        <w:gridCol w:w="1526"/>
        <w:gridCol w:w="6804"/>
      </w:tblGrid>
      <w:tr w:rsidR="00065849" w:rsidTr="00B7644E">
        <w:tc>
          <w:tcPr>
            <w:tcW w:w="8330" w:type="dxa"/>
            <w:gridSpan w:val="2"/>
            <w:shd w:val="clear" w:color="auto" w:fill="BFBFBF" w:themeFill="background1" w:themeFillShade="BF"/>
          </w:tcPr>
          <w:p w:rsidR="00065849" w:rsidRDefault="002533C6" w:rsidP="001A73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Datum:</w:t>
            </w:r>
            <w:r w:rsidR="00C240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61B4">
              <w:rPr>
                <w:rFonts w:ascii="Arial" w:hAnsi="Arial" w:cs="Arial"/>
                <w:b/>
                <w:sz w:val="24"/>
                <w:szCs w:val="24"/>
              </w:rPr>
              <w:t>18-5-21</w:t>
            </w:r>
          </w:p>
        </w:tc>
      </w:tr>
      <w:tr w:rsidR="009A4686" w:rsidTr="00637A85">
        <w:tc>
          <w:tcPr>
            <w:tcW w:w="1526" w:type="dxa"/>
            <w:shd w:val="clear" w:color="auto" w:fill="D9D9D9" w:themeFill="background1" w:themeFillShade="D9"/>
          </w:tcPr>
          <w:p w:rsidR="009A4686" w:rsidRDefault="009A4686" w:rsidP="00637A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686" w:rsidRDefault="009A4686" w:rsidP="002533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Middag</w:t>
            </w:r>
            <w:r w:rsidR="0006584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9A4686" w:rsidRDefault="009A4686" w:rsidP="00637A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686" w:rsidRDefault="009A4686" w:rsidP="002533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Programma </w:t>
            </w:r>
          </w:p>
        </w:tc>
      </w:tr>
      <w:tr w:rsidR="00065849" w:rsidTr="00922030">
        <w:tc>
          <w:tcPr>
            <w:tcW w:w="1526" w:type="dxa"/>
          </w:tcPr>
          <w:p w:rsidR="00065849" w:rsidRPr="0093438A" w:rsidRDefault="005061B4" w:rsidP="00065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13.00-13.30</w:t>
            </w:r>
          </w:p>
        </w:tc>
        <w:tc>
          <w:tcPr>
            <w:tcW w:w="6804" w:type="dxa"/>
          </w:tcPr>
          <w:p w:rsidR="00837BA9" w:rsidRPr="0063626C" w:rsidRDefault="005061B4" w:rsidP="00C76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en voorstellen nieuwe adjunct DPG</w:t>
            </w:r>
          </w:p>
        </w:tc>
      </w:tr>
      <w:tr w:rsidR="00065849" w:rsidTr="00922030">
        <w:tc>
          <w:tcPr>
            <w:tcW w:w="1526" w:type="dxa"/>
          </w:tcPr>
          <w:p w:rsidR="00065849" w:rsidRDefault="005061B4" w:rsidP="00203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13.30-13.45</w:t>
            </w:r>
          </w:p>
        </w:tc>
        <w:tc>
          <w:tcPr>
            <w:tcW w:w="6804" w:type="dxa"/>
          </w:tcPr>
          <w:p w:rsidR="00837BA9" w:rsidRDefault="005061B4" w:rsidP="00D51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Terugblik afgelopen corona  jaar en lessons learned</w:t>
            </w:r>
          </w:p>
        </w:tc>
      </w:tr>
      <w:tr w:rsidR="00065849" w:rsidTr="00922030">
        <w:tc>
          <w:tcPr>
            <w:tcW w:w="1526" w:type="dxa"/>
          </w:tcPr>
          <w:p w:rsidR="00065849" w:rsidRDefault="005061B4" w:rsidP="00203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13.45-14.15</w:t>
            </w:r>
          </w:p>
        </w:tc>
        <w:tc>
          <w:tcPr>
            <w:tcW w:w="6804" w:type="dxa"/>
          </w:tcPr>
          <w:p w:rsidR="00837BA9" w:rsidRDefault="005061B4" w:rsidP="00D51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Afsluiting project ouderportaal</w:t>
            </w:r>
          </w:p>
        </w:tc>
      </w:tr>
      <w:tr w:rsidR="00065849" w:rsidTr="00922030">
        <w:tc>
          <w:tcPr>
            <w:tcW w:w="1526" w:type="dxa"/>
          </w:tcPr>
          <w:p w:rsidR="00065849" w:rsidRDefault="005061B4" w:rsidP="00065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14.15-14.45</w:t>
            </w:r>
          </w:p>
        </w:tc>
        <w:tc>
          <w:tcPr>
            <w:tcW w:w="6804" w:type="dxa"/>
          </w:tcPr>
          <w:p w:rsidR="00837BA9" w:rsidRDefault="00666520" w:rsidP="00D51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Kwaliteit en </w:t>
            </w:r>
            <w:r w:rsidR="005061B4">
              <w:rPr>
                <w:rFonts w:ascii="Arial" w:hAnsi="Arial" w:cs="Arial"/>
              </w:rPr>
              <w:t>DOKS</w:t>
            </w:r>
          </w:p>
        </w:tc>
      </w:tr>
      <w:tr w:rsidR="00CD3E1B" w:rsidTr="00922030">
        <w:tc>
          <w:tcPr>
            <w:tcW w:w="1526" w:type="dxa"/>
          </w:tcPr>
          <w:p w:rsidR="00CD3E1B" w:rsidRDefault="005061B4" w:rsidP="00065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14.45-15.00</w:t>
            </w:r>
          </w:p>
        </w:tc>
        <w:tc>
          <w:tcPr>
            <w:tcW w:w="6804" w:type="dxa"/>
          </w:tcPr>
          <w:p w:rsidR="00837BA9" w:rsidRDefault="005061B4" w:rsidP="00B85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</w:t>
            </w:r>
          </w:p>
        </w:tc>
      </w:tr>
      <w:tr w:rsidR="005061B4" w:rsidTr="00922030">
        <w:tc>
          <w:tcPr>
            <w:tcW w:w="1526" w:type="dxa"/>
          </w:tcPr>
          <w:p w:rsidR="005061B4" w:rsidRDefault="005061B4" w:rsidP="00065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15.00-16.00</w:t>
            </w:r>
          </w:p>
        </w:tc>
        <w:tc>
          <w:tcPr>
            <w:tcW w:w="6804" w:type="dxa"/>
          </w:tcPr>
          <w:p w:rsidR="005061B4" w:rsidRDefault="00666520" w:rsidP="00B85EC8">
            <w:pPr>
              <w:rPr>
                <w:rFonts w:ascii="Arial" w:hAnsi="Arial" w:cs="Arial"/>
              </w:rPr>
            </w:pPr>
            <w:r w:rsidRPr="00666520">
              <w:rPr>
                <w:rFonts w:ascii="Arial" w:hAnsi="Arial" w:cs="Arial"/>
              </w:rPr>
              <w:t>Huidafwijkingen bij kindermishandeling in de jeugdgezondheidszorg in woord en beeld.</w:t>
            </w:r>
          </w:p>
        </w:tc>
      </w:tr>
      <w:tr w:rsidR="005061B4" w:rsidTr="00922030">
        <w:tc>
          <w:tcPr>
            <w:tcW w:w="1526" w:type="dxa"/>
          </w:tcPr>
          <w:p w:rsidR="005061B4" w:rsidRDefault="005061B4" w:rsidP="00065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16.00-16.30</w:t>
            </w:r>
          </w:p>
        </w:tc>
        <w:tc>
          <w:tcPr>
            <w:tcW w:w="6804" w:type="dxa"/>
          </w:tcPr>
          <w:p w:rsidR="005061B4" w:rsidRDefault="005061B4" w:rsidP="00B85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</w:tbl>
    <w:p w:rsidR="00C717EC" w:rsidRDefault="00C717EC" w:rsidP="005061B4"/>
    <w:p w:rsidR="005061B4" w:rsidRDefault="005061B4" w:rsidP="005061B4">
      <w:pPr>
        <w:spacing w:after="0"/>
      </w:pPr>
      <w:r>
        <w:t>Doelen:</w:t>
      </w:r>
    </w:p>
    <w:p w:rsidR="005061B4" w:rsidRPr="008F4FF8" w:rsidRDefault="005061B4" w:rsidP="005061B4">
      <w:pPr>
        <w:spacing w:after="0"/>
        <w:rPr>
          <w:u w:val="single"/>
        </w:rPr>
      </w:pPr>
      <w:r w:rsidRPr="008F4FF8">
        <w:rPr>
          <w:u w:val="single"/>
        </w:rPr>
        <w:t>Opening</w:t>
      </w:r>
      <w:r w:rsidRPr="00742CEF">
        <w:t>: Beppie Hugens</w:t>
      </w:r>
      <w:r w:rsidR="00742CEF">
        <w:t>, afdelingshoofd JGZ a.i.</w:t>
      </w:r>
      <w:r w:rsidRPr="00742CEF">
        <w:t xml:space="preserve"> en Natasja van Montfoort</w:t>
      </w:r>
      <w:r w:rsidR="00742CEF">
        <w:t>, adjunct DPG GGD Limburg-Noord</w:t>
      </w:r>
    </w:p>
    <w:p w:rsidR="005061B4" w:rsidRDefault="005061B4" w:rsidP="005061B4">
      <w:pPr>
        <w:spacing w:after="0"/>
      </w:pPr>
      <w:r>
        <w:t>Terugblikken afgelopen tijd en de veranderingen in de JGZ GGD Limburg-Noord.</w:t>
      </w:r>
    </w:p>
    <w:p w:rsidR="005061B4" w:rsidRDefault="005061B4" w:rsidP="005061B4">
      <w:pPr>
        <w:spacing w:after="0"/>
      </w:pPr>
      <w:r>
        <w:t>Missie en visie weer naar presenteren.</w:t>
      </w:r>
    </w:p>
    <w:p w:rsidR="005061B4" w:rsidRPr="00742CEF" w:rsidRDefault="005061B4" w:rsidP="005061B4">
      <w:pPr>
        <w:spacing w:after="0"/>
      </w:pPr>
      <w:r w:rsidRPr="008F4FF8">
        <w:rPr>
          <w:u w:val="single"/>
        </w:rPr>
        <w:t xml:space="preserve">Terugblik afgelopen corona jaar: </w:t>
      </w:r>
      <w:r w:rsidRPr="00742CEF">
        <w:t>Jaap Wijnands</w:t>
      </w:r>
      <w:r w:rsidR="00742CEF">
        <w:t>, teamleider IZB</w:t>
      </w:r>
    </w:p>
    <w:p w:rsidR="005061B4" w:rsidRDefault="005061B4" w:rsidP="005061B4">
      <w:pPr>
        <w:spacing w:after="0"/>
      </w:pPr>
      <w:r>
        <w:t>Wat is er afgelopen jaar allemaal gebeurd binnen onze GGD tav Corona. Samenwerking tussen de verschillende afdelingen is zeker verbeterd. Welke lessen kunnen we hiervan leren.</w:t>
      </w:r>
    </w:p>
    <w:p w:rsidR="005061B4" w:rsidRPr="008F4FF8" w:rsidRDefault="005061B4" w:rsidP="008F4FF8">
      <w:pPr>
        <w:tabs>
          <w:tab w:val="left" w:pos="3255"/>
        </w:tabs>
        <w:spacing w:after="0"/>
        <w:rPr>
          <w:u w:val="single"/>
        </w:rPr>
      </w:pPr>
      <w:r w:rsidRPr="008F4FF8">
        <w:rPr>
          <w:u w:val="single"/>
        </w:rPr>
        <w:t xml:space="preserve">Project ouderportaal: </w:t>
      </w:r>
      <w:r w:rsidRPr="00742CEF">
        <w:t>Symbol</w:t>
      </w:r>
      <w:r w:rsidR="00742CEF">
        <w:t>, Annemiek Verschuren, projectmedewerker</w:t>
      </w:r>
      <w:r w:rsidR="008F4FF8" w:rsidRPr="00742CEF">
        <w:tab/>
      </w:r>
    </w:p>
    <w:p w:rsidR="00D1140E" w:rsidRDefault="00D1140E" w:rsidP="00D1140E">
      <w:pPr>
        <w:spacing w:after="0"/>
      </w:pPr>
      <w:r>
        <w:t>Korte terugblik project:</w:t>
      </w:r>
    </w:p>
    <w:p w:rsidR="00D1140E" w:rsidRDefault="00D1140E" w:rsidP="00D1140E">
      <w:pPr>
        <w:pStyle w:val="Lijstalinea"/>
        <w:numPr>
          <w:ilvl w:val="0"/>
          <w:numId w:val="20"/>
        </w:numPr>
        <w:spacing w:after="0"/>
      </w:pPr>
      <w:r>
        <w:lastRenderedPageBreak/>
        <w:t>Procesoverview</w:t>
      </w:r>
    </w:p>
    <w:p w:rsidR="00D1140E" w:rsidRDefault="00D1140E" w:rsidP="00D1140E">
      <w:pPr>
        <w:spacing w:after="0"/>
      </w:pPr>
      <w:r>
        <w:t>Lessons learned</w:t>
      </w:r>
    </w:p>
    <w:p w:rsidR="00D1140E" w:rsidRDefault="00D1140E" w:rsidP="00D1140E">
      <w:pPr>
        <w:pStyle w:val="Lijstalinea"/>
        <w:numPr>
          <w:ilvl w:val="0"/>
          <w:numId w:val="20"/>
        </w:numPr>
        <w:spacing w:after="0"/>
      </w:pPr>
      <w:r>
        <w:t>Succesfactoren</w:t>
      </w:r>
    </w:p>
    <w:p w:rsidR="00D1140E" w:rsidRDefault="00D1140E" w:rsidP="00D1140E">
      <w:pPr>
        <w:pStyle w:val="Lijstalinea"/>
        <w:numPr>
          <w:ilvl w:val="0"/>
          <w:numId w:val="20"/>
        </w:numPr>
        <w:spacing w:after="0"/>
      </w:pPr>
      <w:r>
        <w:t>Monitoring</w:t>
      </w:r>
    </w:p>
    <w:p w:rsidR="00D1140E" w:rsidRDefault="00D1140E" w:rsidP="00D1140E">
      <w:pPr>
        <w:spacing w:after="0"/>
      </w:pPr>
      <w:r>
        <w:t xml:space="preserve">Doorontwikkeling </w:t>
      </w:r>
    </w:p>
    <w:p w:rsidR="00D1140E" w:rsidRDefault="00D1140E" w:rsidP="00D1140E">
      <w:pPr>
        <w:pStyle w:val="Lijstalinea"/>
        <w:numPr>
          <w:ilvl w:val="0"/>
          <w:numId w:val="21"/>
        </w:numPr>
        <w:spacing w:after="0"/>
      </w:pPr>
      <w:r>
        <w:t xml:space="preserve">kaders organisatie schetsen met als doel e.e.a. te stroomlijnen met inhoudelijke expertise. </w:t>
      </w:r>
    </w:p>
    <w:p w:rsidR="00D1140E" w:rsidRDefault="00D1140E" w:rsidP="00D1140E">
      <w:pPr>
        <w:pStyle w:val="Lijstalinea"/>
        <w:numPr>
          <w:ilvl w:val="0"/>
          <w:numId w:val="21"/>
        </w:numPr>
        <w:spacing w:after="0"/>
      </w:pPr>
      <w:r>
        <w:t xml:space="preserve">Relatie dossiervoering en klantbehoefte. </w:t>
      </w:r>
    </w:p>
    <w:p w:rsidR="008F4FF8" w:rsidRPr="00BA522B" w:rsidRDefault="008F4FF8" w:rsidP="00D1140E">
      <w:pPr>
        <w:spacing w:after="0"/>
      </w:pPr>
      <w:r w:rsidRPr="008F4FF8">
        <w:rPr>
          <w:u w:val="single"/>
        </w:rPr>
        <w:t xml:space="preserve">Kwaliteit en </w:t>
      </w:r>
      <w:r w:rsidR="005061B4" w:rsidRPr="008F4FF8">
        <w:rPr>
          <w:u w:val="single"/>
        </w:rPr>
        <w:t>DOKS:</w:t>
      </w:r>
      <w:r w:rsidR="00BA522B">
        <w:t xml:space="preserve"> Mieke Meuffels en Yolanda Faas</w:t>
      </w:r>
    </w:p>
    <w:p w:rsidR="00F90F38" w:rsidRDefault="00F90F38" w:rsidP="00F90F38">
      <w:pPr>
        <w:spacing w:after="0"/>
      </w:pPr>
      <w:r>
        <w:t>Duiden van documentbeheer binnen kwaliteitsbeleid / HKZ</w:t>
      </w:r>
    </w:p>
    <w:p w:rsidR="00F90F38" w:rsidRDefault="00F90F38" w:rsidP="00F90F38">
      <w:pPr>
        <w:spacing w:after="0"/>
      </w:pPr>
      <w:r>
        <w:t>Informeren nieuwe inrichting van documentbeheersysteem DOKS/ applicatie op Intranet</w:t>
      </w:r>
    </w:p>
    <w:p w:rsidR="00F90F38" w:rsidRDefault="00F90F38" w:rsidP="00F90F38">
      <w:pPr>
        <w:spacing w:after="0"/>
      </w:pPr>
      <w:r>
        <w:t>Hoe zijn de regels voor het plaatsten van nieuwe documenten, revisiesysteem en manieren van documenten zoeken</w:t>
      </w:r>
    </w:p>
    <w:p w:rsidR="00666520" w:rsidRPr="00666520" w:rsidRDefault="008F4FF8" w:rsidP="00F90F38">
      <w:pPr>
        <w:spacing w:after="0"/>
      </w:pPr>
      <w:r>
        <w:rPr>
          <w:u w:val="single"/>
        </w:rPr>
        <w:t>Huida</w:t>
      </w:r>
      <w:r w:rsidR="00666520">
        <w:rPr>
          <w:u w:val="single"/>
        </w:rPr>
        <w:t xml:space="preserve">fwijkingen en kindermishandeling: </w:t>
      </w:r>
      <w:r w:rsidR="00666520">
        <w:t xml:space="preserve"> </w:t>
      </w:r>
    </w:p>
    <w:p w:rsidR="008F4FF8" w:rsidRDefault="00666520" w:rsidP="005061B4">
      <w:pPr>
        <w:spacing w:after="0"/>
      </w:pPr>
      <w:r>
        <w:t>Zie aparte bijlage</w:t>
      </w:r>
    </w:p>
    <w:p w:rsidR="008F4FF8" w:rsidRPr="00A5574F" w:rsidRDefault="008F4FF8" w:rsidP="005061B4">
      <w:pPr>
        <w:spacing w:after="0"/>
      </w:pPr>
      <w:r>
        <w:rPr>
          <w:u w:val="single"/>
        </w:rPr>
        <w:t>TBC</w:t>
      </w:r>
      <w:r w:rsidR="00A5574F">
        <w:rPr>
          <w:u w:val="single"/>
        </w:rPr>
        <w:t xml:space="preserve"> </w:t>
      </w:r>
      <w:r w:rsidR="00A5574F">
        <w:t>Ellen Faassen, verpleegkundige M+G, afd TBC en Roald Gerritsen, arts M+G, afd TBC</w:t>
      </w:r>
    </w:p>
    <w:p w:rsidR="00F90F38" w:rsidRDefault="00F90F38" w:rsidP="00F90F38">
      <w:pPr>
        <w:spacing w:after="0"/>
      </w:pPr>
      <w:r>
        <w:t>-deelnemers zijn op de hoogte van indicatie voor en werking en complicaties van BCG-vaccinatie</w:t>
      </w:r>
    </w:p>
    <w:p w:rsidR="00F90F38" w:rsidRDefault="00F90F38" w:rsidP="00F90F38">
      <w:pPr>
        <w:spacing w:after="0"/>
      </w:pPr>
      <w:r>
        <w:t>-deelnemers zijn op de hoogte van de veranderingen in het protocol TBC bestrijding</w:t>
      </w:r>
    </w:p>
    <w:p w:rsidR="00BA522B" w:rsidRPr="008F4FF8" w:rsidRDefault="00F90F38" w:rsidP="00F90F38">
      <w:pPr>
        <w:spacing w:after="0"/>
      </w:pPr>
      <w:r>
        <w:t>-deelnemers zijn globaal op de hoogte van de werkzaamheden bij de afdeling TBC, zijn bekend met de raakvlakken met JGZ en daardoor wordt de samenwerking geoptimaliseerd</w:t>
      </w:r>
    </w:p>
    <w:sectPr w:rsidR="00BA522B" w:rsidRPr="008F4FF8" w:rsidSect="000A77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4D" w:rsidRDefault="00D80E4D" w:rsidP="00B66112">
      <w:pPr>
        <w:spacing w:after="0" w:line="240" w:lineRule="auto"/>
      </w:pPr>
      <w:r>
        <w:separator/>
      </w:r>
    </w:p>
  </w:endnote>
  <w:endnote w:type="continuationSeparator" w:id="0">
    <w:p w:rsidR="00D80E4D" w:rsidRDefault="00D80E4D" w:rsidP="00B6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</w:rPr>
      <w:id w:val="1005172534"/>
      <w:docPartObj>
        <w:docPartGallery w:val="Page Numbers (Bottom of Page)"/>
        <w:docPartUnique/>
      </w:docPartObj>
    </w:sdtPr>
    <w:sdtEndPr/>
    <w:sdtContent>
      <w:sdt>
        <w:sdtPr>
          <w:rPr>
            <w:color w:val="FF000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66112" w:rsidRPr="00A77C74" w:rsidRDefault="00B9482A">
            <w:pPr>
              <w:pStyle w:val="Voettekst"/>
              <w:jc w:val="center"/>
              <w:rPr>
                <w:color w:val="FF0000"/>
              </w:rPr>
            </w:pPr>
            <w:r w:rsidRPr="00B9482A">
              <w:t xml:space="preserve">FORMAT agenda en programma scholing JGZ versie 2019  </w:t>
            </w:r>
            <w:r w:rsidR="007D242A">
              <w:t>/ MSA</w:t>
            </w:r>
            <w:r w:rsidRPr="00B9482A">
              <w:t xml:space="preserve">       </w:t>
            </w:r>
            <w:r w:rsidR="00B66112" w:rsidRPr="00A77C74">
              <w:rPr>
                <w:color w:val="FF0000"/>
              </w:rPr>
              <w:t xml:space="preserve">Pagina </w:t>
            </w:r>
            <w:r w:rsidR="00B66112" w:rsidRPr="00A77C74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="00B66112" w:rsidRPr="00A77C74">
              <w:rPr>
                <w:b/>
                <w:bCs/>
                <w:color w:val="FF0000"/>
              </w:rPr>
              <w:instrText>PAGE</w:instrText>
            </w:r>
            <w:r w:rsidR="00B66112" w:rsidRPr="00A77C74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="00DF7719">
              <w:rPr>
                <w:b/>
                <w:bCs/>
                <w:noProof/>
                <w:color w:val="FF0000"/>
              </w:rPr>
              <w:t>2</w:t>
            </w:r>
            <w:r w:rsidR="00B66112" w:rsidRPr="00A77C74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  <w:r w:rsidR="00B66112" w:rsidRPr="00A77C74">
              <w:rPr>
                <w:color w:val="FF0000"/>
              </w:rPr>
              <w:t xml:space="preserve"> van </w:t>
            </w:r>
            <w:r w:rsidR="00B66112" w:rsidRPr="00A77C74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="00B66112" w:rsidRPr="00A77C74">
              <w:rPr>
                <w:b/>
                <w:bCs/>
                <w:color w:val="FF0000"/>
              </w:rPr>
              <w:instrText>NUMPAGES</w:instrText>
            </w:r>
            <w:r w:rsidR="00B66112" w:rsidRPr="00A77C74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="00DF7719">
              <w:rPr>
                <w:b/>
                <w:bCs/>
                <w:noProof/>
                <w:color w:val="FF0000"/>
              </w:rPr>
              <w:t>2</w:t>
            </w:r>
            <w:r w:rsidR="00B66112" w:rsidRPr="00A77C74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</w:p>
        </w:sdtContent>
      </w:sdt>
    </w:sdtContent>
  </w:sdt>
  <w:p w:rsidR="00B66112" w:rsidRDefault="00B6611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4D" w:rsidRDefault="00D80E4D" w:rsidP="00B66112">
      <w:pPr>
        <w:spacing w:after="0" w:line="240" w:lineRule="auto"/>
      </w:pPr>
      <w:r>
        <w:separator/>
      </w:r>
    </w:p>
  </w:footnote>
  <w:footnote w:type="continuationSeparator" w:id="0">
    <w:p w:rsidR="00D80E4D" w:rsidRDefault="00D80E4D" w:rsidP="00B6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8A3"/>
    <w:multiLevelType w:val="hybridMultilevel"/>
    <w:tmpl w:val="0BAAB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3341"/>
    <w:multiLevelType w:val="hybridMultilevel"/>
    <w:tmpl w:val="EE9ED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4F04"/>
    <w:multiLevelType w:val="multilevel"/>
    <w:tmpl w:val="2FD8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FC453A1"/>
    <w:multiLevelType w:val="hybridMultilevel"/>
    <w:tmpl w:val="13867E82"/>
    <w:lvl w:ilvl="0" w:tplc="ABCA0598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1FF730A"/>
    <w:multiLevelType w:val="hybridMultilevel"/>
    <w:tmpl w:val="E8FCC5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542AF"/>
    <w:multiLevelType w:val="hybridMultilevel"/>
    <w:tmpl w:val="E21278D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4D0BC8"/>
    <w:multiLevelType w:val="hybridMultilevel"/>
    <w:tmpl w:val="61DEDE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139D8"/>
    <w:multiLevelType w:val="hybridMultilevel"/>
    <w:tmpl w:val="C41E37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2534B"/>
    <w:multiLevelType w:val="hybridMultilevel"/>
    <w:tmpl w:val="1A42C4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057D2"/>
    <w:multiLevelType w:val="hybridMultilevel"/>
    <w:tmpl w:val="D056E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8297C"/>
    <w:multiLevelType w:val="hybridMultilevel"/>
    <w:tmpl w:val="8AAC49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C1F14"/>
    <w:multiLevelType w:val="hybridMultilevel"/>
    <w:tmpl w:val="4808E3BA"/>
    <w:lvl w:ilvl="0" w:tplc="E32E10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F258FD"/>
    <w:multiLevelType w:val="hybridMultilevel"/>
    <w:tmpl w:val="029C94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2666"/>
    <w:multiLevelType w:val="hybridMultilevel"/>
    <w:tmpl w:val="9D065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55708"/>
    <w:multiLevelType w:val="hybridMultilevel"/>
    <w:tmpl w:val="3CD65BB4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68850DBD"/>
    <w:multiLevelType w:val="hybridMultilevel"/>
    <w:tmpl w:val="9528B2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4BA1C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34C5B"/>
    <w:multiLevelType w:val="hybridMultilevel"/>
    <w:tmpl w:val="19E24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03F26"/>
    <w:multiLevelType w:val="hybridMultilevel"/>
    <w:tmpl w:val="BFF46C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D5AF3"/>
    <w:multiLevelType w:val="hybridMultilevel"/>
    <w:tmpl w:val="B05C68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70EA8"/>
    <w:multiLevelType w:val="hybridMultilevel"/>
    <w:tmpl w:val="686ED176"/>
    <w:lvl w:ilvl="0" w:tplc="3BB4CB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E4F5B"/>
    <w:multiLevelType w:val="hybridMultilevel"/>
    <w:tmpl w:val="BBAC3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"/>
  </w:num>
  <w:num w:numId="5">
    <w:abstractNumId w:val="6"/>
  </w:num>
  <w:num w:numId="6">
    <w:abstractNumId w:val="4"/>
  </w:num>
  <w:num w:numId="7">
    <w:abstractNumId w:val="17"/>
  </w:num>
  <w:num w:numId="8">
    <w:abstractNumId w:val="11"/>
  </w:num>
  <w:num w:numId="9">
    <w:abstractNumId w:val="5"/>
  </w:num>
  <w:num w:numId="10">
    <w:abstractNumId w:val="10"/>
  </w:num>
  <w:num w:numId="11">
    <w:abstractNumId w:val="16"/>
  </w:num>
  <w:num w:numId="12">
    <w:abstractNumId w:val="2"/>
  </w:num>
  <w:num w:numId="13">
    <w:abstractNumId w:val="19"/>
  </w:num>
  <w:num w:numId="14">
    <w:abstractNumId w:val="9"/>
  </w:num>
  <w:num w:numId="15">
    <w:abstractNumId w:val="20"/>
  </w:num>
  <w:num w:numId="16">
    <w:abstractNumId w:val="0"/>
  </w:num>
  <w:num w:numId="17">
    <w:abstractNumId w:val="3"/>
  </w:num>
  <w:num w:numId="18">
    <w:abstractNumId w:val="14"/>
  </w:num>
  <w:num w:numId="19">
    <w:abstractNumId w:val="13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EA"/>
    <w:rsid w:val="00065849"/>
    <w:rsid w:val="001A73EA"/>
    <w:rsid w:val="001A753A"/>
    <w:rsid w:val="001B0DB8"/>
    <w:rsid w:val="001F7B5A"/>
    <w:rsid w:val="00203037"/>
    <w:rsid w:val="00232F46"/>
    <w:rsid w:val="002533C6"/>
    <w:rsid w:val="00287CB7"/>
    <w:rsid w:val="002B6060"/>
    <w:rsid w:val="002B7258"/>
    <w:rsid w:val="002E4577"/>
    <w:rsid w:val="002F5DDB"/>
    <w:rsid w:val="00325D2D"/>
    <w:rsid w:val="00350A68"/>
    <w:rsid w:val="003845DF"/>
    <w:rsid w:val="003B4039"/>
    <w:rsid w:val="0044422E"/>
    <w:rsid w:val="004B2127"/>
    <w:rsid w:val="00504269"/>
    <w:rsid w:val="005061B4"/>
    <w:rsid w:val="00555905"/>
    <w:rsid w:val="005B54C6"/>
    <w:rsid w:val="005C1786"/>
    <w:rsid w:val="005F2E59"/>
    <w:rsid w:val="00640C74"/>
    <w:rsid w:val="00666520"/>
    <w:rsid w:val="006A0A47"/>
    <w:rsid w:val="006F6181"/>
    <w:rsid w:val="007124F9"/>
    <w:rsid w:val="007371FB"/>
    <w:rsid w:val="00742CEF"/>
    <w:rsid w:val="00754034"/>
    <w:rsid w:val="007A5BEA"/>
    <w:rsid w:val="007D242A"/>
    <w:rsid w:val="007F27B3"/>
    <w:rsid w:val="00805F66"/>
    <w:rsid w:val="00830A65"/>
    <w:rsid w:val="00837BA9"/>
    <w:rsid w:val="008D1760"/>
    <w:rsid w:val="008D33FB"/>
    <w:rsid w:val="008E7234"/>
    <w:rsid w:val="008F4FF8"/>
    <w:rsid w:val="00922030"/>
    <w:rsid w:val="009268F7"/>
    <w:rsid w:val="00952A33"/>
    <w:rsid w:val="00997A7F"/>
    <w:rsid w:val="009A4686"/>
    <w:rsid w:val="009D24AA"/>
    <w:rsid w:val="009E34F3"/>
    <w:rsid w:val="009F485B"/>
    <w:rsid w:val="00A076FF"/>
    <w:rsid w:val="00A37F03"/>
    <w:rsid w:val="00A5574F"/>
    <w:rsid w:val="00A77C74"/>
    <w:rsid w:val="00A917EA"/>
    <w:rsid w:val="00A97AA7"/>
    <w:rsid w:val="00AB6C92"/>
    <w:rsid w:val="00AC13E2"/>
    <w:rsid w:val="00AF54E1"/>
    <w:rsid w:val="00B66112"/>
    <w:rsid w:val="00B85EC8"/>
    <w:rsid w:val="00B9482A"/>
    <w:rsid w:val="00B960F2"/>
    <w:rsid w:val="00BA522B"/>
    <w:rsid w:val="00BB4F4B"/>
    <w:rsid w:val="00C22AC3"/>
    <w:rsid w:val="00C24035"/>
    <w:rsid w:val="00C67F6A"/>
    <w:rsid w:val="00C717EC"/>
    <w:rsid w:val="00C77126"/>
    <w:rsid w:val="00CA4778"/>
    <w:rsid w:val="00CC661B"/>
    <w:rsid w:val="00CD3E1B"/>
    <w:rsid w:val="00D1140E"/>
    <w:rsid w:val="00D51DE4"/>
    <w:rsid w:val="00D80E4D"/>
    <w:rsid w:val="00DE32F8"/>
    <w:rsid w:val="00DF24E5"/>
    <w:rsid w:val="00DF7719"/>
    <w:rsid w:val="00E340F2"/>
    <w:rsid w:val="00E86A73"/>
    <w:rsid w:val="00EE2E6F"/>
    <w:rsid w:val="00F00A28"/>
    <w:rsid w:val="00F85A47"/>
    <w:rsid w:val="00F90F38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46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17EA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A917EA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917EA"/>
    <w:rPr>
      <w:rFonts w:ascii="Arial" w:eastAsia="Times New Roman" w:hAnsi="Arial" w:cs="Times New Roman"/>
      <w:szCs w:val="20"/>
      <w:lang w:eastAsia="nl-NL"/>
    </w:rPr>
  </w:style>
  <w:style w:type="table" w:styleId="Tabelraster">
    <w:name w:val="Table Grid"/>
    <w:basedOn w:val="Standaardtabel"/>
    <w:uiPriority w:val="59"/>
    <w:rsid w:val="00A9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E4577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1B0DB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6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6112"/>
  </w:style>
  <w:style w:type="paragraph" w:styleId="Voettekst">
    <w:name w:val="footer"/>
    <w:basedOn w:val="Standaard"/>
    <w:link w:val="VoettekstChar"/>
    <w:uiPriority w:val="99"/>
    <w:unhideWhenUsed/>
    <w:rsid w:val="00B6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6112"/>
  </w:style>
  <w:style w:type="paragraph" w:styleId="Normaalweb">
    <w:name w:val="Normal (Web)"/>
    <w:basedOn w:val="Standaard"/>
    <w:uiPriority w:val="99"/>
    <w:semiHidden/>
    <w:unhideWhenUsed/>
    <w:rsid w:val="0075403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46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17EA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A917EA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917EA"/>
    <w:rPr>
      <w:rFonts w:ascii="Arial" w:eastAsia="Times New Roman" w:hAnsi="Arial" w:cs="Times New Roman"/>
      <w:szCs w:val="20"/>
      <w:lang w:eastAsia="nl-NL"/>
    </w:rPr>
  </w:style>
  <w:style w:type="table" w:styleId="Tabelraster">
    <w:name w:val="Table Grid"/>
    <w:basedOn w:val="Standaardtabel"/>
    <w:uiPriority w:val="59"/>
    <w:rsid w:val="00A9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E4577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1B0DB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6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6112"/>
  </w:style>
  <w:style w:type="paragraph" w:styleId="Voettekst">
    <w:name w:val="footer"/>
    <w:basedOn w:val="Standaard"/>
    <w:link w:val="VoettekstChar"/>
    <w:uiPriority w:val="99"/>
    <w:unhideWhenUsed/>
    <w:rsid w:val="00B6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6112"/>
  </w:style>
  <w:style w:type="paragraph" w:styleId="Normaalweb">
    <w:name w:val="Normal (Web)"/>
    <w:basedOn w:val="Standaard"/>
    <w:uiPriority w:val="99"/>
    <w:semiHidden/>
    <w:unhideWhenUsed/>
    <w:rsid w:val="007540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31381">
                  <w:marLeft w:val="-1500"/>
                  <w:marRight w:val="0"/>
                  <w:marTop w:val="7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3250">
                                  <w:marLeft w:val="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9381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8AF8-1A0D-4842-81AF-4E06B106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Savelberg, Maria</dc:creator>
  <cp:lastModifiedBy>Rayer, Ben</cp:lastModifiedBy>
  <cp:revision>2</cp:revision>
  <cp:lastPrinted>2016-06-28T08:07:00Z</cp:lastPrinted>
  <dcterms:created xsi:type="dcterms:W3CDTF">2021-04-07T14:43:00Z</dcterms:created>
  <dcterms:modified xsi:type="dcterms:W3CDTF">2021-04-07T14:43:00Z</dcterms:modified>
</cp:coreProperties>
</file>